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 xml:space="preserve">Приложение № </w:t>
      </w:r>
      <w:r w:rsidR="00156080">
        <w:rPr>
          <w:rFonts w:eastAsia="Times New Roman"/>
          <w:sz w:val="20"/>
          <w:szCs w:val="20"/>
        </w:rPr>
        <w:t>7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>к приказу главного врача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 xml:space="preserve">БУЗ </w:t>
      </w:r>
      <w:proofErr w:type="gramStart"/>
      <w:r w:rsidRPr="00973F6B">
        <w:rPr>
          <w:rFonts w:eastAsia="Times New Roman"/>
          <w:sz w:val="20"/>
          <w:szCs w:val="20"/>
        </w:rPr>
        <w:t>ВО</w:t>
      </w:r>
      <w:proofErr w:type="gramEnd"/>
      <w:r w:rsidRPr="00973F6B">
        <w:rPr>
          <w:rFonts w:eastAsia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3079DB" w:rsidRPr="00973F6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973F6B">
        <w:rPr>
          <w:rFonts w:eastAsia="Times New Roman"/>
          <w:sz w:val="20"/>
          <w:szCs w:val="20"/>
        </w:rPr>
        <w:t>№1-2/</w:t>
      </w:r>
      <w:r w:rsidR="00973F6B" w:rsidRPr="00973F6B">
        <w:rPr>
          <w:rFonts w:eastAsia="Times New Roman"/>
          <w:sz w:val="20"/>
          <w:szCs w:val="20"/>
        </w:rPr>
        <w:t>19</w:t>
      </w:r>
      <w:r w:rsidRPr="00973F6B">
        <w:rPr>
          <w:rFonts w:eastAsia="Times New Roman"/>
          <w:sz w:val="20"/>
          <w:szCs w:val="20"/>
        </w:rPr>
        <w:t xml:space="preserve"> от  </w:t>
      </w:r>
      <w:r w:rsidR="00973F6B" w:rsidRPr="00973F6B">
        <w:rPr>
          <w:rFonts w:eastAsia="Times New Roman"/>
          <w:sz w:val="20"/>
          <w:szCs w:val="20"/>
        </w:rPr>
        <w:t>2</w:t>
      </w:r>
      <w:r w:rsidRPr="00973F6B">
        <w:rPr>
          <w:rFonts w:eastAsia="Times New Roman"/>
          <w:sz w:val="20"/>
          <w:szCs w:val="20"/>
        </w:rPr>
        <w:t>1.04.20</w:t>
      </w:r>
      <w:r w:rsidR="00973F6B" w:rsidRPr="00973F6B">
        <w:rPr>
          <w:rFonts w:eastAsia="Times New Roman"/>
          <w:sz w:val="20"/>
          <w:szCs w:val="20"/>
        </w:rPr>
        <w:t>21</w:t>
      </w:r>
      <w:r w:rsidRPr="00973F6B">
        <w:rPr>
          <w:rFonts w:eastAsia="Times New Roman"/>
          <w:sz w:val="20"/>
          <w:szCs w:val="20"/>
        </w:rPr>
        <w:t xml:space="preserve"> г.</w:t>
      </w:r>
    </w:p>
    <w:p w:rsidR="003079DB" w:rsidRPr="00973F6B" w:rsidRDefault="003079DB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</w:p>
    <w:p w:rsidR="003B316F" w:rsidRPr="00973F6B" w:rsidRDefault="003B316F" w:rsidP="00156080">
      <w:pPr>
        <w:pStyle w:val="align-right"/>
        <w:spacing w:after="0"/>
        <w:rPr>
          <w:sz w:val="20"/>
          <w:szCs w:val="20"/>
        </w:rPr>
      </w:pPr>
    </w:p>
    <w:p w:rsidR="003B316F" w:rsidRPr="00973F6B" w:rsidRDefault="003B316F" w:rsidP="00156080">
      <w:pPr>
        <w:pStyle w:val="align-right"/>
        <w:spacing w:after="0"/>
        <w:rPr>
          <w:sz w:val="20"/>
          <w:szCs w:val="20"/>
        </w:rPr>
      </w:pPr>
    </w:p>
    <w:p w:rsidR="00156080" w:rsidRDefault="00156080" w:rsidP="001560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СИСТЕМА ОБУЧЕНИЯ</w:t>
      </w:r>
    </w:p>
    <w:p w:rsidR="00156080" w:rsidRPr="00156080" w:rsidRDefault="00156080" w:rsidP="00156080">
      <w:pPr>
        <w:jc w:val="center"/>
        <w:rPr>
          <w:rFonts w:eastAsia="Times New Roman"/>
          <w:b/>
        </w:rPr>
      </w:pPr>
      <w:r w:rsidRPr="0015608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р</w:t>
      </w:r>
      <w:bookmarkStart w:id="0" w:name="_GoBack"/>
      <w:bookmarkEnd w:id="0"/>
      <w:r w:rsidRPr="00156080">
        <w:rPr>
          <w:rFonts w:eastAsia="Times New Roman"/>
          <w:b/>
        </w:rPr>
        <w:t>аботников</w:t>
      </w:r>
      <w:r>
        <w:rPr>
          <w:rFonts w:eastAsia="Times New Roman"/>
          <w:b/>
        </w:rPr>
        <w:t xml:space="preserve"> </w:t>
      </w:r>
      <w:r w:rsidRPr="00156080">
        <w:rPr>
          <w:rFonts w:eastAsia="Times New Roman"/>
          <w:b/>
        </w:rPr>
        <w:t>по вопросам профилактики и противодействия коррупции</w:t>
      </w:r>
    </w:p>
    <w:p w:rsidR="00156080" w:rsidRPr="00156080" w:rsidRDefault="00156080" w:rsidP="00156080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43"/>
        <w:gridCol w:w="2400"/>
        <w:gridCol w:w="2461"/>
      </w:tblGrid>
      <w:tr w:rsidR="00156080" w:rsidRPr="00156080" w:rsidTr="001272A6">
        <w:tc>
          <w:tcPr>
            <w:tcW w:w="110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  <w:b/>
              </w:rPr>
            </w:pPr>
            <w:r w:rsidRPr="00156080">
              <w:rPr>
                <w:rFonts w:eastAsia="Times New Roman"/>
                <w:b/>
              </w:rPr>
              <w:t xml:space="preserve">№ </w:t>
            </w:r>
            <w:proofErr w:type="gramStart"/>
            <w:r w:rsidRPr="00156080">
              <w:rPr>
                <w:rFonts w:eastAsia="Times New Roman"/>
                <w:b/>
              </w:rPr>
              <w:t>п</w:t>
            </w:r>
            <w:proofErr w:type="gramEnd"/>
            <w:r w:rsidRPr="00156080">
              <w:rPr>
                <w:rFonts w:eastAsia="Times New Roman"/>
                <w:b/>
              </w:rPr>
              <w:t>/п</w:t>
            </w:r>
          </w:p>
        </w:tc>
        <w:tc>
          <w:tcPr>
            <w:tcW w:w="4179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  <w:b/>
              </w:rPr>
            </w:pPr>
            <w:r w:rsidRPr="00156080">
              <w:rPr>
                <w:rFonts w:eastAsia="Times New Roman"/>
                <w:b/>
              </w:rPr>
              <w:t>Наименование обучающего мероприятия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  <w:b/>
              </w:rPr>
            </w:pPr>
            <w:r w:rsidRPr="00156080">
              <w:rPr>
                <w:rFonts w:eastAsia="Times New Roman"/>
                <w:b/>
              </w:rPr>
              <w:t>Сроки проведения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  <w:b/>
              </w:rPr>
            </w:pPr>
            <w:r w:rsidRPr="00156080">
              <w:rPr>
                <w:rFonts w:eastAsia="Times New Roman"/>
                <w:b/>
              </w:rPr>
              <w:t>Ответственные исполнители</w:t>
            </w:r>
          </w:p>
        </w:tc>
      </w:tr>
      <w:tr w:rsidR="00156080" w:rsidRPr="00156080" w:rsidTr="001272A6">
        <w:tc>
          <w:tcPr>
            <w:tcW w:w="1101" w:type="dxa"/>
            <w:shd w:val="clear" w:color="auto" w:fill="auto"/>
          </w:tcPr>
          <w:p w:rsidR="00156080" w:rsidRPr="00156080" w:rsidRDefault="00156080" w:rsidP="00156080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179" w:type="dxa"/>
            <w:shd w:val="clear" w:color="auto" w:fill="auto"/>
          </w:tcPr>
          <w:p w:rsidR="00156080" w:rsidRPr="00156080" w:rsidRDefault="00156080" w:rsidP="00156080">
            <w:pPr>
              <w:jc w:val="both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Ознакомление работников с нормативными актами, регламентирующими вопросы противодействия коррупции, разъяснение положений данных нормативных актов</w:t>
            </w:r>
          </w:p>
        </w:tc>
        <w:tc>
          <w:tcPr>
            <w:tcW w:w="2641" w:type="dxa"/>
            <w:shd w:val="clear" w:color="auto" w:fill="auto"/>
          </w:tcPr>
          <w:p w:rsid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 xml:space="preserve">При приеме на работу, </w:t>
            </w:r>
          </w:p>
          <w:p w:rsidR="00156080" w:rsidRDefault="00156080" w:rsidP="00156080">
            <w:pPr>
              <w:jc w:val="center"/>
              <w:rPr>
                <w:rFonts w:eastAsia="Times New Roman"/>
              </w:rPr>
            </w:pPr>
          </w:p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156080">
              <w:rPr>
                <w:rFonts w:eastAsia="Times New Roman"/>
              </w:rPr>
              <w:t>осле принятия нормативного акта</w:t>
            </w:r>
          </w:p>
        </w:tc>
        <w:tc>
          <w:tcPr>
            <w:tcW w:w="2641" w:type="dxa"/>
            <w:shd w:val="clear" w:color="auto" w:fill="auto"/>
          </w:tcPr>
          <w:p w:rsidR="00156080" w:rsidRDefault="00156080" w:rsidP="00156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кадров</w:t>
            </w:r>
          </w:p>
          <w:p w:rsidR="00156080" w:rsidRDefault="00156080" w:rsidP="00156080">
            <w:pPr>
              <w:jc w:val="center"/>
              <w:rPr>
                <w:rFonts w:eastAsia="Times New Roman"/>
              </w:rPr>
            </w:pPr>
          </w:p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юридического отдела</w:t>
            </w:r>
          </w:p>
        </w:tc>
      </w:tr>
      <w:tr w:rsidR="00156080" w:rsidRPr="00156080" w:rsidTr="001272A6">
        <w:tc>
          <w:tcPr>
            <w:tcW w:w="1101" w:type="dxa"/>
            <w:shd w:val="clear" w:color="auto" w:fill="auto"/>
          </w:tcPr>
          <w:p w:rsidR="00156080" w:rsidRPr="00156080" w:rsidRDefault="00156080" w:rsidP="00156080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179" w:type="dxa"/>
            <w:shd w:val="clear" w:color="auto" w:fill="auto"/>
          </w:tcPr>
          <w:p w:rsidR="00156080" w:rsidRPr="00156080" w:rsidRDefault="00156080" w:rsidP="00156080">
            <w:pPr>
              <w:jc w:val="both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Проведение с работниками совещаний, семинаров, бесед по вопросам профилактики и противодействия коррупционным правонарушениям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Начальник юридического отдела</w:t>
            </w:r>
            <w:r w:rsidRPr="00156080">
              <w:rPr>
                <w:rFonts w:eastAsia="Times New Roman"/>
              </w:rPr>
              <w:t>, руководители структурных подразделений</w:t>
            </w:r>
          </w:p>
        </w:tc>
      </w:tr>
      <w:tr w:rsidR="00156080" w:rsidRPr="00156080" w:rsidTr="001272A6">
        <w:tc>
          <w:tcPr>
            <w:tcW w:w="1101" w:type="dxa"/>
            <w:shd w:val="clear" w:color="auto" w:fill="auto"/>
          </w:tcPr>
          <w:p w:rsidR="00156080" w:rsidRPr="00156080" w:rsidRDefault="00156080" w:rsidP="00156080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179" w:type="dxa"/>
            <w:shd w:val="clear" w:color="auto" w:fill="auto"/>
          </w:tcPr>
          <w:p w:rsidR="00156080" w:rsidRPr="00156080" w:rsidRDefault="00156080" w:rsidP="00156080">
            <w:pPr>
              <w:jc w:val="both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Организация индивидуального консультирования работников по вопросам применения и соблюдения антикоррупционных стандартов и процедур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Начальник юридического отдела, руководители структурных подразделений</w:t>
            </w:r>
          </w:p>
        </w:tc>
      </w:tr>
      <w:tr w:rsidR="00156080" w:rsidRPr="00156080" w:rsidTr="001272A6">
        <w:tc>
          <w:tcPr>
            <w:tcW w:w="1101" w:type="dxa"/>
            <w:shd w:val="clear" w:color="auto" w:fill="auto"/>
          </w:tcPr>
          <w:p w:rsidR="00156080" w:rsidRPr="00156080" w:rsidRDefault="00156080" w:rsidP="00156080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179" w:type="dxa"/>
            <w:shd w:val="clear" w:color="auto" w:fill="auto"/>
          </w:tcPr>
          <w:p w:rsidR="00156080" w:rsidRPr="00156080" w:rsidRDefault="00156080" w:rsidP="00156080">
            <w:pPr>
              <w:jc w:val="both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Проведение проверки знаний (тестирование) работников учреждения в сфере противодействия коррупции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:rsidR="00156080" w:rsidRPr="00156080" w:rsidRDefault="00156080" w:rsidP="00156080">
            <w:pPr>
              <w:jc w:val="center"/>
              <w:rPr>
                <w:rFonts w:eastAsia="Times New Roman"/>
              </w:rPr>
            </w:pPr>
            <w:r w:rsidRPr="00156080">
              <w:rPr>
                <w:rFonts w:eastAsia="Times New Roman"/>
              </w:rPr>
              <w:t>Начальник юридического отдела, руководители структурных подразделений</w:t>
            </w:r>
          </w:p>
        </w:tc>
      </w:tr>
    </w:tbl>
    <w:p w:rsidR="003B316F" w:rsidRPr="00973F6B" w:rsidRDefault="003B316F" w:rsidP="001A749C">
      <w:pPr>
        <w:pStyle w:val="align-right"/>
        <w:spacing w:after="0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Pr="00973F6B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Default="00156080" w:rsidP="00D63850">
      <w:pPr>
        <w:pStyle w:val="align-right"/>
        <w:spacing w:after="0"/>
        <w:ind w:left="4536"/>
        <w:rPr>
          <w:sz w:val="20"/>
          <w:szCs w:val="20"/>
        </w:rPr>
      </w:pPr>
    </w:p>
    <w:p w:rsidR="00156080" w:rsidRPr="00973F6B" w:rsidRDefault="00156080" w:rsidP="00156080">
      <w:pPr>
        <w:pStyle w:val="align-right"/>
        <w:spacing w:after="0"/>
        <w:rPr>
          <w:sz w:val="20"/>
          <w:szCs w:val="20"/>
        </w:rPr>
      </w:pPr>
    </w:p>
    <w:sectPr w:rsidR="00156080" w:rsidRPr="00973F6B" w:rsidSect="0015608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0083"/>
    <w:multiLevelType w:val="hybridMultilevel"/>
    <w:tmpl w:val="B4EC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B"/>
    <w:rsid w:val="00156080"/>
    <w:rsid w:val="001A749C"/>
    <w:rsid w:val="002122C1"/>
    <w:rsid w:val="00273F1E"/>
    <w:rsid w:val="003079DB"/>
    <w:rsid w:val="003829DB"/>
    <w:rsid w:val="00396EDC"/>
    <w:rsid w:val="003B316F"/>
    <w:rsid w:val="004D0E56"/>
    <w:rsid w:val="006A446A"/>
    <w:rsid w:val="006D3D20"/>
    <w:rsid w:val="008410ED"/>
    <w:rsid w:val="00973F6B"/>
    <w:rsid w:val="00990587"/>
    <w:rsid w:val="00B937EB"/>
    <w:rsid w:val="00C24429"/>
    <w:rsid w:val="00C6372B"/>
    <w:rsid w:val="00CE4F23"/>
    <w:rsid w:val="00D63850"/>
    <w:rsid w:val="00DF1DD9"/>
    <w:rsid w:val="00E10913"/>
    <w:rsid w:val="00F03A1E"/>
    <w:rsid w:val="00F673B7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323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3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2022-02-15T12:12:00Z</cp:lastPrinted>
  <dcterms:created xsi:type="dcterms:W3CDTF">2022-02-15T12:13:00Z</dcterms:created>
  <dcterms:modified xsi:type="dcterms:W3CDTF">2022-02-15T12:13:00Z</dcterms:modified>
</cp:coreProperties>
</file>