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DB" w:rsidRPr="003079D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bookmarkStart w:id="0" w:name="_GoBack"/>
      <w:bookmarkEnd w:id="0"/>
      <w:r w:rsidRPr="003079DB">
        <w:rPr>
          <w:rFonts w:eastAsia="Times New Roman"/>
          <w:sz w:val="20"/>
          <w:szCs w:val="20"/>
        </w:rPr>
        <w:t xml:space="preserve">Приложение № </w:t>
      </w:r>
      <w:r w:rsidR="00F03A1E">
        <w:rPr>
          <w:rFonts w:eastAsia="Times New Roman"/>
          <w:sz w:val="20"/>
          <w:szCs w:val="20"/>
        </w:rPr>
        <w:t>4</w:t>
      </w:r>
      <w:r w:rsidRPr="003079DB">
        <w:rPr>
          <w:rFonts w:eastAsia="Times New Roman"/>
          <w:sz w:val="20"/>
          <w:szCs w:val="20"/>
        </w:rPr>
        <w:t xml:space="preserve"> </w:t>
      </w:r>
    </w:p>
    <w:p w:rsidR="003079DB" w:rsidRPr="003079D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3079DB">
        <w:rPr>
          <w:rFonts w:eastAsia="Times New Roman"/>
          <w:sz w:val="20"/>
          <w:szCs w:val="20"/>
        </w:rPr>
        <w:t>к приказу главного врача</w:t>
      </w:r>
    </w:p>
    <w:p w:rsidR="003079DB" w:rsidRPr="003079D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3079DB">
        <w:rPr>
          <w:rFonts w:eastAsia="Times New Roman"/>
          <w:sz w:val="20"/>
          <w:szCs w:val="20"/>
        </w:rPr>
        <w:t xml:space="preserve">БУЗ </w:t>
      </w:r>
      <w:proofErr w:type="gramStart"/>
      <w:r w:rsidRPr="003079DB">
        <w:rPr>
          <w:rFonts w:eastAsia="Times New Roman"/>
          <w:sz w:val="20"/>
          <w:szCs w:val="20"/>
        </w:rPr>
        <w:t>ВО</w:t>
      </w:r>
      <w:proofErr w:type="gramEnd"/>
      <w:r w:rsidRPr="003079DB">
        <w:rPr>
          <w:rFonts w:eastAsia="Times New Roman"/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3079DB" w:rsidRPr="003079DB" w:rsidRDefault="003079DB" w:rsidP="00B937EB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5670" w:right="-819"/>
        <w:rPr>
          <w:rFonts w:eastAsia="Times New Roman"/>
          <w:sz w:val="20"/>
          <w:szCs w:val="20"/>
        </w:rPr>
      </w:pPr>
      <w:r w:rsidRPr="003079DB">
        <w:rPr>
          <w:rFonts w:eastAsia="Times New Roman"/>
          <w:sz w:val="20"/>
          <w:szCs w:val="20"/>
        </w:rPr>
        <w:t>№1-2/30 от  01.04.2016 г.</w:t>
      </w:r>
    </w:p>
    <w:p w:rsidR="003079DB" w:rsidRDefault="003079DB" w:rsidP="00B937EB">
      <w:pPr>
        <w:ind w:left="-284" w:firstLine="284"/>
        <w:jc w:val="center"/>
        <w:rPr>
          <w:rStyle w:val="docuntyped-name"/>
          <w:rFonts w:eastAsia="Times New Roman"/>
          <w:b/>
        </w:rPr>
      </w:pPr>
    </w:p>
    <w:p w:rsidR="003079DB" w:rsidRDefault="003079DB" w:rsidP="00B937EB">
      <w:pPr>
        <w:ind w:left="-284" w:firstLine="284"/>
        <w:jc w:val="center"/>
        <w:rPr>
          <w:rStyle w:val="docuntyped-name"/>
          <w:rFonts w:eastAsia="Times New Roman"/>
          <w:b/>
        </w:rPr>
      </w:pPr>
    </w:p>
    <w:p w:rsidR="00F673B7" w:rsidRDefault="00F673B7" w:rsidP="00B937EB">
      <w:pPr>
        <w:ind w:left="-284" w:firstLine="284"/>
        <w:jc w:val="center"/>
        <w:rPr>
          <w:rStyle w:val="docuntyped-name"/>
          <w:rFonts w:eastAsia="Times New Roman"/>
          <w:b/>
        </w:rPr>
      </w:pPr>
      <w:r w:rsidRPr="00F673B7">
        <w:rPr>
          <w:rStyle w:val="docuntyped-name"/>
          <w:rFonts w:eastAsia="Times New Roman"/>
          <w:b/>
        </w:rPr>
        <w:t>П</w:t>
      </w:r>
      <w:r>
        <w:rPr>
          <w:rStyle w:val="docuntyped-name"/>
          <w:rFonts w:eastAsia="Times New Roman"/>
          <w:b/>
        </w:rPr>
        <w:t>ОРЯДОК</w:t>
      </w:r>
    </w:p>
    <w:p w:rsidR="00F673B7" w:rsidRDefault="00F673B7" w:rsidP="00B937EB">
      <w:pPr>
        <w:ind w:left="-284" w:firstLine="284"/>
        <w:jc w:val="center"/>
        <w:rPr>
          <w:rStyle w:val="docuntyped-name"/>
          <w:rFonts w:eastAsia="Times New Roman"/>
          <w:b/>
        </w:rPr>
      </w:pPr>
      <w:r w:rsidRPr="00F673B7">
        <w:rPr>
          <w:rStyle w:val="docuntyped-name"/>
          <w:rFonts w:eastAsia="Times New Roman"/>
          <w:b/>
        </w:rPr>
        <w:t>уведомления работодателя о фактах обращения в целях склонения к совершению коррупцио</w:t>
      </w:r>
      <w:r>
        <w:rPr>
          <w:rStyle w:val="docuntyped-name"/>
          <w:rFonts w:eastAsia="Times New Roman"/>
          <w:b/>
        </w:rPr>
        <w:t>нных правонарушений работников</w:t>
      </w:r>
    </w:p>
    <w:p w:rsidR="00F673B7" w:rsidRDefault="00F673B7" w:rsidP="00B937EB">
      <w:pPr>
        <w:ind w:left="-284" w:firstLine="284"/>
        <w:jc w:val="center"/>
        <w:rPr>
          <w:rStyle w:val="docuntyped-name"/>
          <w:rFonts w:eastAsia="Times New Roman"/>
          <w:b/>
        </w:rPr>
      </w:pPr>
      <w:r>
        <w:rPr>
          <w:rStyle w:val="docuntyped-name"/>
          <w:rFonts w:eastAsia="Times New Roman"/>
          <w:b/>
        </w:rPr>
        <w:t xml:space="preserve">БУЗ </w:t>
      </w:r>
      <w:proofErr w:type="gramStart"/>
      <w:r>
        <w:rPr>
          <w:rStyle w:val="docuntyped-name"/>
          <w:rFonts w:eastAsia="Times New Roman"/>
          <w:b/>
        </w:rPr>
        <w:t>ВО</w:t>
      </w:r>
      <w:proofErr w:type="gramEnd"/>
      <w:r>
        <w:rPr>
          <w:rStyle w:val="docuntyped-name"/>
          <w:rFonts w:eastAsia="Times New Roman"/>
          <w:b/>
        </w:rPr>
        <w:t xml:space="preserve"> «Детский специализированный психоневрологический санаторий»</w:t>
      </w:r>
    </w:p>
    <w:p w:rsidR="00F673B7" w:rsidRPr="00F673B7" w:rsidRDefault="00F673B7" w:rsidP="00B937EB">
      <w:pPr>
        <w:ind w:left="-284" w:firstLine="284"/>
        <w:jc w:val="both"/>
        <w:rPr>
          <w:rFonts w:eastAsia="Times New Roman"/>
          <w:b/>
        </w:rPr>
      </w:pPr>
    </w:p>
    <w:p w:rsidR="00F673B7" w:rsidRPr="00F673B7" w:rsidRDefault="00F673B7" w:rsidP="00B937EB">
      <w:pPr>
        <w:ind w:left="-284" w:firstLine="284"/>
        <w:jc w:val="both"/>
      </w:pPr>
      <w:r w:rsidRPr="00F673B7">
        <w:t xml:space="preserve">1. Настоящий Порядок </w:t>
      </w:r>
      <w:r w:rsidR="003079DB">
        <w:t xml:space="preserve">уведомления работодателя о фактах обращения в целях склонения к совершению коррупционных правонарушений работников БУЗ </w:t>
      </w:r>
      <w:proofErr w:type="gramStart"/>
      <w:r w:rsidR="003079DB">
        <w:t>ВО</w:t>
      </w:r>
      <w:proofErr w:type="gramEnd"/>
      <w:r w:rsidR="003079DB">
        <w:t xml:space="preserve"> «Детский специализированный психоневрологический санаторий» (далее - Порядок) </w:t>
      </w:r>
      <w:r w:rsidRPr="00F673B7">
        <w:t>устанавливает процедуру уведомления работодателя о фактах обращения в целях склонения к совершению коррупционных правонарушений работников</w:t>
      </w:r>
      <w:r w:rsidR="003079DB">
        <w:t xml:space="preserve"> БУЗ ВО «Детский специализированный психоневрологический санаторий» (далее – Медицинская организация)</w:t>
      </w:r>
      <w:r w:rsidRPr="00F673B7">
        <w:t xml:space="preserve">, </w:t>
      </w:r>
      <w:r w:rsidR="003079DB">
        <w:t>находящихся в трудовых отношениях, вне зависимости от занимаемой ими должности и выполняемых функций</w:t>
      </w:r>
      <w:r w:rsidRPr="00F673B7">
        <w:t>.</w:t>
      </w:r>
    </w:p>
    <w:p w:rsidR="00396EDC" w:rsidRDefault="00F673B7" w:rsidP="00396EDC">
      <w:pPr>
        <w:ind w:left="-284" w:firstLine="284"/>
        <w:jc w:val="both"/>
      </w:pPr>
      <w:r w:rsidRPr="00F673B7">
        <w:t>2. Работник</w:t>
      </w:r>
      <w:r w:rsidR="00396EDC">
        <w:t>и</w:t>
      </w:r>
      <w:r w:rsidRPr="00F673B7">
        <w:t xml:space="preserve"> </w:t>
      </w:r>
      <w:r w:rsidR="003079DB">
        <w:t xml:space="preserve">Медицинской </w:t>
      </w:r>
      <w:r w:rsidRPr="00F673B7">
        <w:t>организации обязан</w:t>
      </w:r>
      <w:r w:rsidR="00396EDC">
        <w:t>ы незамедлительно</w:t>
      </w:r>
      <w:r w:rsidRPr="00F673B7">
        <w:t xml:space="preserve"> уведомить </w:t>
      </w:r>
      <w:r w:rsidR="00396EDC">
        <w:t>главного врача Медицинской организации</w:t>
      </w:r>
      <w:r w:rsidRPr="00F673B7">
        <w:t xml:space="preserve"> </w:t>
      </w:r>
      <w:proofErr w:type="gramStart"/>
      <w:r w:rsidRPr="00F673B7">
        <w:t>обо всех случаях обращения к нему каких-либо лиц в целях</w:t>
      </w:r>
      <w:r w:rsidR="00396EDC">
        <w:t xml:space="preserve"> </w:t>
      </w:r>
      <w:r w:rsidRPr="00F673B7">
        <w:t>склонения его к совершени</w:t>
      </w:r>
      <w:r w:rsidR="003079DB">
        <w:t>ю</w:t>
      </w:r>
      <w:proofErr w:type="gramEnd"/>
      <w:r w:rsidR="003079DB">
        <w:t xml:space="preserve"> коррупционных правонарушений.</w:t>
      </w:r>
      <w:r w:rsidRPr="00F673B7">
        <w:br/>
      </w:r>
      <w:r w:rsidR="003079DB">
        <w:t xml:space="preserve">          </w:t>
      </w:r>
      <w:proofErr w:type="gramStart"/>
      <w:r w:rsidR="00396EDC">
        <w:t>В случае обращения к работнику каких-либо лиц в целях склонения к коррупционным правонарушения, при нахождении его в командировке, отпуске или вне места работы, он обязан уведомить главного врача незамедлительно с момента прибытия к месту работы.</w:t>
      </w:r>
      <w:proofErr w:type="gramEnd"/>
    </w:p>
    <w:p w:rsidR="00F673B7" w:rsidRPr="00F673B7" w:rsidRDefault="00396EDC" w:rsidP="00B937EB">
      <w:pPr>
        <w:ind w:left="-284" w:firstLine="284"/>
        <w:jc w:val="both"/>
      </w:pPr>
      <w:r>
        <w:t xml:space="preserve">      </w:t>
      </w:r>
      <w:proofErr w:type="gramStart"/>
      <w:r w:rsidR="00F673B7" w:rsidRPr="00F673B7">
        <w:t xml:space="preserve">При уведомлении органов прокуратуры или других государственных органов о фактах обращения в целях склонения к совершению коррупционных правонарушений работник </w:t>
      </w:r>
      <w:r w:rsidR="003079DB">
        <w:t xml:space="preserve">Медицинской </w:t>
      </w:r>
      <w:r w:rsidR="00F673B7" w:rsidRPr="00F673B7">
        <w:t xml:space="preserve">организации одновременно сообщает об этом, в том числе с указанием сведений, содержащихся в уведомлении, </w:t>
      </w:r>
      <w:r>
        <w:t>главному врачу Медицинской организации</w:t>
      </w:r>
      <w:r w:rsidR="00F673B7" w:rsidRPr="00F673B7">
        <w:t>.</w:t>
      </w:r>
      <w:proofErr w:type="gramEnd"/>
    </w:p>
    <w:p w:rsidR="00F673B7" w:rsidRPr="00F673B7" w:rsidRDefault="00F673B7" w:rsidP="00B937EB">
      <w:pPr>
        <w:ind w:left="-284" w:firstLine="284"/>
        <w:jc w:val="both"/>
      </w:pPr>
      <w:r w:rsidRPr="00F673B7">
        <w:t xml:space="preserve">3. Работник организации, которому стало известно о факте обращения к иным работникам </w:t>
      </w:r>
      <w:r w:rsidR="003079DB">
        <w:t xml:space="preserve">Медицинской </w:t>
      </w:r>
      <w:r w:rsidRPr="00F673B7">
        <w:t>организации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настоящим Порядком.</w:t>
      </w:r>
    </w:p>
    <w:p w:rsidR="006D3D20" w:rsidRPr="00F673B7" w:rsidRDefault="00F673B7" w:rsidP="00396EDC">
      <w:pPr>
        <w:ind w:left="-284" w:firstLine="284"/>
        <w:jc w:val="both"/>
      </w:pPr>
      <w:r w:rsidRPr="00F673B7">
        <w:t xml:space="preserve">4. </w:t>
      </w:r>
      <w:r w:rsidR="00396EDC">
        <w:t xml:space="preserve"> </w:t>
      </w:r>
      <w:r w:rsidRPr="00F673B7">
        <w:t xml:space="preserve">Работники </w:t>
      </w:r>
      <w:r w:rsidR="003079DB">
        <w:t xml:space="preserve">Медицинской организации </w:t>
      </w:r>
      <w:r w:rsidRPr="00F673B7">
        <w:t xml:space="preserve">составляют уведомление на имя </w:t>
      </w:r>
      <w:r w:rsidR="003079DB">
        <w:t>главного врача</w:t>
      </w:r>
      <w:r w:rsidRPr="00F673B7">
        <w:t xml:space="preserve"> </w:t>
      </w:r>
      <w:r w:rsidR="003079DB">
        <w:t xml:space="preserve">Медицинской </w:t>
      </w:r>
      <w:r w:rsidRPr="00F673B7">
        <w:t xml:space="preserve">организации. Уведомление визируется </w:t>
      </w:r>
      <w:r w:rsidR="003079DB">
        <w:t>главным врачом</w:t>
      </w:r>
      <w:r w:rsidR="006D3D20">
        <w:t>.</w:t>
      </w:r>
    </w:p>
    <w:p w:rsidR="00F673B7" w:rsidRPr="006D3D20" w:rsidRDefault="00F673B7" w:rsidP="00B937EB">
      <w:pPr>
        <w:ind w:left="-284" w:firstLine="284"/>
        <w:jc w:val="both"/>
      </w:pPr>
      <w:r w:rsidRPr="00F673B7">
        <w:t xml:space="preserve">5. Уведомление оформляется в произвольной форме либо по рекомендуемому образцу согласно </w:t>
      </w:r>
      <w:hyperlink r:id="rId5" w:anchor="/document/99/420319696/XA00MA42N8/" w:tgtFrame="_self" w:history="1">
        <w:r w:rsidRPr="006D3D20">
          <w:rPr>
            <w:rStyle w:val="a4"/>
            <w:color w:val="auto"/>
            <w:u w:val="none"/>
          </w:rPr>
          <w:t>приложению № 1 к настоящему Порядку</w:t>
        </w:r>
      </w:hyperlink>
      <w:r w:rsidRPr="006D3D20">
        <w:t>.</w:t>
      </w:r>
    </w:p>
    <w:p w:rsidR="006D3D20" w:rsidRDefault="00F673B7" w:rsidP="00396EDC">
      <w:pPr>
        <w:ind w:left="-284" w:firstLine="284"/>
        <w:jc w:val="both"/>
      </w:pPr>
      <w:r w:rsidRPr="00F673B7">
        <w:t>6. Уведомление должн</w:t>
      </w:r>
      <w:r w:rsidR="006D3D20">
        <w:t>о содержать следующие сведения:</w:t>
      </w:r>
      <w:r w:rsidRPr="00F673B7">
        <w:br/>
      </w:r>
      <w:r w:rsidR="006D3D20">
        <w:t xml:space="preserve">- </w:t>
      </w:r>
      <w:r w:rsidRPr="00F673B7">
        <w:t>должность, фамилия, имя, отчество должностного лица, на имя кот</w:t>
      </w:r>
      <w:r w:rsidR="006D3D20">
        <w:t>орого направляется уведомление;</w:t>
      </w:r>
      <w:r w:rsidRPr="00F673B7">
        <w:br/>
      </w:r>
      <w:r w:rsidR="006D3D20">
        <w:t xml:space="preserve">- </w:t>
      </w:r>
      <w:r w:rsidRPr="00F673B7">
        <w:t xml:space="preserve">фамилия, имя, отчество, должность, номер телефона работника </w:t>
      </w:r>
      <w:r w:rsidR="006D3D20">
        <w:t>Медицинской организации;</w:t>
      </w:r>
      <w:r w:rsidRPr="00F673B7">
        <w:br/>
      </w:r>
      <w:r w:rsidR="006D3D20">
        <w:t xml:space="preserve">- </w:t>
      </w:r>
      <w:r w:rsidRPr="00F673B7">
        <w:t xml:space="preserve">дата, место, время обращения в целях склонения к совершению </w:t>
      </w:r>
      <w:r w:rsidR="00396EDC">
        <w:t>коррупционного правонарушения;</w:t>
      </w:r>
      <w:r w:rsidRPr="00F673B7">
        <w:br/>
      </w:r>
      <w:r w:rsidR="006D3D20">
        <w:t xml:space="preserve">- </w:t>
      </w:r>
      <w:r w:rsidRPr="00F673B7">
        <w:t>обстоятельства обращения в целях склонения к совершению к</w:t>
      </w:r>
      <w:r w:rsidR="006D3D20">
        <w:t>оррупционного правонарушения;</w:t>
      </w:r>
      <w:r w:rsidRPr="00F673B7">
        <w:br/>
      </w:r>
      <w:r w:rsidR="006D3D20">
        <w:t xml:space="preserve">- </w:t>
      </w:r>
      <w:proofErr w:type="gramStart"/>
      <w:r w:rsidRPr="00F673B7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6D3D20" w:rsidRDefault="006D3D20" w:rsidP="00396EDC">
      <w:pPr>
        <w:ind w:left="-284" w:firstLine="284"/>
        <w:jc w:val="both"/>
      </w:pPr>
      <w:r>
        <w:t xml:space="preserve">- </w:t>
      </w:r>
      <w:r w:rsidR="00F673B7" w:rsidRPr="00F673B7">
        <w:t>способ склонения к совершению коррупционного правонарушения;</w:t>
      </w:r>
    </w:p>
    <w:p w:rsidR="004D0E56" w:rsidRDefault="006D3D20" w:rsidP="00396EDC">
      <w:pPr>
        <w:ind w:left="-284" w:firstLine="284"/>
        <w:jc w:val="both"/>
      </w:pPr>
      <w:r>
        <w:t xml:space="preserve">- </w:t>
      </w:r>
      <w:r w:rsidR="00F673B7" w:rsidRPr="00F673B7">
        <w:t>сведения о коррупционных правонарушениях, которые должен был совершить работник организации по просьбе обратившихся лиц;</w:t>
      </w:r>
    </w:p>
    <w:p w:rsidR="00F673B7" w:rsidRPr="00F673B7" w:rsidRDefault="004D0E56" w:rsidP="00396EDC">
      <w:pPr>
        <w:ind w:left="-284" w:firstLine="284"/>
        <w:jc w:val="both"/>
      </w:pPr>
      <w:proofErr w:type="gramStart"/>
      <w:r>
        <w:t xml:space="preserve">- </w:t>
      </w:r>
      <w:r w:rsidR="00F673B7" w:rsidRPr="00F673B7">
        <w:t xml:space="preserve">сообщение работника </w:t>
      </w:r>
      <w:r>
        <w:t xml:space="preserve">Медицинской </w:t>
      </w:r>
      <w:r w:rsidR="00F673B7" w:rsidRPr="00F673B7">
        <w:t>организации в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 (в случае обращения с указанием даты обращения и наименования органа, в который о</w:t>
      </w:r>
      <w:r>
        <w:t>бращался работник организации).</w:t>
      </w:r>
      <w:proofErr w:type="gramEnd"/>
      <w:r w:rsidR="00F673B7" w:rsidRPr="00F673B7">
        <w:br/>
      </w:r>
      <w:r>
        <w:lastRenderedPageBreak/>
        <w:t xml:space="preserve">          </w:t>
      </w:r>
      <w:r w:rsidR="00F673B7" w:rsidRPr="00F673B7">
        <w:t>Уведомление подписывается работником организации лично с указанием даты его составления.</w:t>
      </w:r>
    </w:p>
    <w:p w:rsidR="00F673B7" w:rsidRPr="00F673B7" w:rsidRDefault="00F673B7" w:rsidP="00B937EB">
      <w:pPr>
        <w:ind w:left="-284" w:firstLine="284"/>
        <w:jc w:val="both"/>
      </w:pPr>
      <w:r w:rsidRPr="00F673B7">
        <w:t xml:space="preserve">7. К уведомлению прилагаются все имеющиеся у работника </w:t>
      </w:r>
      <w:r w:rsidR="00E10913">
        <w:t xml:space="preserve">Медицинской </w:t>
      </w:r>
      <w:r w:rsidRPr="00F673B7">
        <w:t>организации материалы, подтверждающие обстоятельства, доводы и факты, изложенные в уведомлении.</w:t>
      </w:r>
    </w:p>
    <w:p w:rsidR="00F673B7" w:rsidRDefault="00F673B7" w:rsidP="00B937EB">
      <w:pPr>
        <w:ind w:left="-284" w:firstLine="284"/>
        <w:jc w:val="both"/>
      </w:pPr>
      <w:r w:rsidRPr="00F673B7">
        <w:t xml:space="preserve">8. </w:t>
      </w:r>
      <w:proofErr w:type="gramStart"/>
      <w:r w:rsidRPr="00F673B7">
        <w:t xml:space="preserve">Уведомление в день </w:t>
      </w:r>
      <w:r w:rsidR="00E10913">
        <w:t>его поступления регистрируется юрисконсультом в</w:t>
      </w:r>
      <w:r w:rsidRPr="00F673B7">
        <w:t xml:space="preserve"> журнале регистрации уведомлений работодателя о фактах обращения в целях склонения к совершению коррупцио</w:t>
      </w:r>
      <w:r w:rsidR="00E10913">
        <w:t xml:space="preserve">нных правонарушений работников Медицинской организации </w:t>
      </w:r>
      <w:r w:rsidRPr="00F673B7">
        <w:t>(далее - Журнал)</w:t>
      </w:r>
      <w:r w:rsidR="00E10913">
        <w:t xml:space="preserve"> (приложение № 2 к Порядку)</w:t>
      </w:r>
      <w:r w:rsidRPr="00F673B7">
        <w:t>.</w:t>
      </w:r>
      <w:proofErr w:type="gramEnd"/>
    </w:p>
    <w:p w:rsidR="00396EDC" w:rsidRPr="00F673B7" w:rsidRDefault="00396EDC" w:rsidP="00B937EB">
      <w:pPr>
        <w:ind w:left="-284" w:firstLine="284"/>
        <w:jc w:val="both"/>
      </w:pPr>
      <w:r>
        <w:t xml:space="preserve">9. Ведение журнала, прием, регистрация и учет </w:t>
      </w:r>
      <w:r w:rsidR="00F961BA">
        <w:t>поступивших уведомлений возлагается на юрисконсульта.</w:t>
      </w:r>
    </w:p>
    <w:p w:rsidR="00F673B7" w:rsidRPr="00F673B7" w:rsidRDefault="00B937EB" w:rsidP="00B937EB">
      <w:pPr>
        <w:ind w:left="-284" w:firstLine="284"/>
        <w:jc w:val="both"/>
      </w:pPr>
      <w:r>
        <w:t>9</w:t>
      </w:r>
      <w:r w:rsidR="00F673B7" w:rsidRPr="00F673B7">
        <w:t>. Отказ в при</w:t>
      </w:r>
      <w:r w:rsidR="00E10913">
        <w:t xml:space="preserve">нятии, регистрации уведомления </w:t>
      </w:r>
      <w:r w:rsidR="00F673B7" w:rsidRPr="00F673B7">
        <w:t>не допускается.</w:t>
      </w:r>
    </w:p>
    <w:p w:rsidR="00F673B7" w:rsidRPr="00F673B7" w:rsidRDefault="00F673B7" w:rsidP="00B937EB">
      <w:pPr>
        <w:ind w:left="-284" w:firstLine="284"/>
        <w:jc w:val="both"/>
      </w:pPr>
      <w:r w:rsidRPr="00F673B7">
        <w:t>1</w:t>
      </w:r>
      <w:r w:rsidR="00B937EB">
        <w:t>0</w:t>
      </w:r>
      <w:r w:rsidRPr="00F673B7">
        <w:t xml:space="preserve">. </w:t>
      </w:r>
      <w:r w:rsidR="00E10913">
        <w:t>Юрисконсульт</w:t>
      </w:r>
      <w:r w:rsidRPr="00F673B7">
        <w:t xml:space="preserve"> в день регистрации уведомления </w:t>
      </w:r>
      <w:r w:rsidR="00E10913">
        <w:t>передает его</w:t>
      </w:r>
      <w:r w:rsidRPr="00F673B7">
        <w:t xml:space="preserve"> с</w:t>
      </w:r>
      <w:r w:rsidR="00E10913">
        <w:t>о всеми</w:t>
      </w:r>
      <w:r w:rsidRPr="00F673B7">
        <w:t xml:space="preserve"> приложени</w:t>
      </w:r>
      <w:r w:rsidR="00E10913">
        <w:t>ями</w:t>
      </w:r>
      <w:r w:rsidRPr="00F673B7">
        <w:t xml:space="preserve"> </w:t>
      </w:r>
      <w:r w:rsidR="00E10913">
        <w:t>главному врачу Медицинской организации</w:t>
      </w:r>
      <w:r w:rsidRPr="00F673B7">
        <w:t xml:space="preserve"> (уполномоченному им лицу).</w:t>
      </w:r>
    </w:p>
    <w:p w:rsidR="00F961BA" w:rsidRDefault="00B937EB" w:rsidP="00F961BA">
      <w:pPr>
        <w:pStyle w:val="align-right"/>
        <w:spacing w:after="0"/>
        <w:ind w:left="-284" w:firstLine="284"/>
        <w:jc w:val="both"/>
      </w:pPr>
      <w:r>
        <w:t xml:space="preserve">11. </w:t>
      </w:r>
      <w:r w:rsidR="00F961BA">
        <w:t>Юрисконсульт обеспечивает конфиденциальность и сохранность данных уведомления, полученных от работников, и несет персональную ответственность в соответствии с законодательством РФ за разглашение полученных сведений.</w:t>
      </w:r>
    </w:p>
    <w:p w:rsidR="00F961BA" w:rsidRDefault="00F961BA" w:rsidP="00F961BA">
      <w:pPr>
        <w:pStyle w:val="align-right"/>
        <w:spacing w:after="0"/>
        <w:ind w:left="-284" w:firstLine="284"/>
        <w:jc w:val="both"/>
      </w:pPr>
      <w:r>
        <w:t>12. Организация проверки сведений, содержащихся в уведомлении, осуществляется юрисконсультом по поручению главного врача путем направления уведомления в органы прокуратуры РФ, МВД России, ФСБ России либо в их территориальные органы</w:t>
      </w:r>
      <w:r w:rsidR="00DF1DD9">
        <w:t xml:space="preserve"> в течение 10 дней с даты регистрации уведомления в журнале</w:t>
      </w:r>
      <w:r>
        <w:t>, проведения бесед с работником</w:t>
      </w:r>
      <w:proofErr w:type="gramStart"/>
      <w:r>
        <w:t xml:space="preserve"> ,</w:t>
      </w:r>
      <w:proofErr w:type="gramEnd"/>
      <w:r>
        <w:t>подавшим уведомление и указанным в уведомлении, получении от работника письменных или устных пояснений по сведениям, изложенным в уведомлении.</w:t>
      </w:r>
    </w:p>
    <w:p w:rsidR="00F961BA" w:rsidRDefault="00DF1DD9" w:rsidP="00F961BA">
      <w:pPr>
        <w:pStyle w:val="align-right"/>
        <w:spacing w:after="0"/>
        <w:ind w:left="-284" w:firstLine="284"/>
        <w:jc w:val="both"/>
      </w:pPr>
      <w:r>
        <w:t xml:space="preserve">13. По поручению главного врача Медицинской организации уведомление может быть направлено как одновременно вовсе вышеперечисленные </w:t>
      </w:r>
      <w:r w:rsidR="003B316F">
        <w:t>государственные органы, так и в один из них.</w:t>
      </w:r>
    </w:p>
    <w:p w:rsidR="003B316F" w:rsidRDefault="003B316F" w:rsidP="00F961BA">
      <w:pPr>
        <w:pStyle w:val="align-right"/>
        <w:spacing w:after="0"/>
        <w:ind w:left="-284" w:firstLine="284"/>
        <w:jc w:val="both"/>
      </w:pPr>
      <w: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3B316F" w:rsidRDefault="003B316F" w:rsidP="00F961BA">
      <w:pPr>
        <w:pStyle w:val="align-right"/>
        <w:spacing w:after="0"/>
        <w:ind w:left="-284" w:firstLine="284"/>
        <w:jc w:val="both"/>
      </w:pPr>
      <w:r>
        <w:t xml:space="preserve">14. </w:t>
      </w:r>
      <w:proofErr w:type="gramStart"/>
      <w:r>
        <w:t>Проверка сведений, указанных в уведомлении, проводится органами прокуратуры РФ, МВД России, ФСБ России либо их территориальными органами в соответствии с законодательством РФ.</w:t>
      </w:r>
      <w:proofErr w:type="gramEnd"/>
      <w:r>
        <w:t xml:space="preserve"> Результаты проверки доводятся до сведения главного врача Медицинской организации.</w:t>
      </w:r>
    </w:p>
    <w:p w:rsidR="00E10913" w:rsidRDefault="00E10913" w:rsidP="00B937EB">
      <w:pPr>
        <w:pStyle w:val="align-right"/>
        <w:spacing w:after="0"/>
        <w:ind w:left="-284" w:firstLine="284"/>
        <w:jc w:val="both"/>
      </w:pPr>
    </w:p>
    <w:p w:rsidR="00E10913" w:rsidRDefault="00E10913" w:rsidP="00B937EB">
      <w:pPr>
        <w:pStyle w:val="align-right"/>
        <w:spacing w:after="0"/>
        <w:ind w:left="-284" w:firstLine="284"/>
        <w:jc w:val="both"/>
      </w:pPr>
    </w:p>
    <w:p w:rsidR="00E10913" w:rsidRDefault="00E10913" w:rsidP="00B937EB">
      <w:pPr>
        <w:pStyle w:val="align-right"/>
        <w:spacing w:after="0"/>
        <w:ind w:left="-284" w:firstLine="284"/>
      </w:pPr>
    </w:p>
    <w:p w:rsidR="00D63850" w:rsidRDefault="00D63850" w:rsidP="00B937EB">
      <w:pPr>
        <w:pStyle w:val="align-right"/>
        <w:spacing w:after="0"/>
        <w:ind w:left="-284" w:firstLine="284"/>
      </w:pPr>
    </w:p>
    <w:p w:rsidR="00D63850" w:rsidRDefault="00D63850" w:rsidP="00B937EB">
      <w:pPr>
        <w:pStyle w:val="align-right"/>
        <w:spacing w:after="0"/>
        <w:ind w:left="-284" w:firstLine="284"/>
      </w:pPr>
    </w:p>
    <w:p w:rsidR="00D63850" w:rsidRDefault="00D63850" w:rsidP="00B937EB">
      <w:pPr>
        <w:pStyle w:val="align-right"/>
        <w:spacing w:after="0"/>
        <w:ind w:left="-284" w:firstLine="284"/>
      </w:pPr>
    </w:p>
    <w:p w:rsidR="00D63850" w:rsidRDefault="00D63850" w:rsidP="00B937EB">
      <w:pPr>
        <w:pStyle w:val="align-right"/>
        <w:spacing w:after="0"/>
        <w:ind w:left="-284" w:firstLine="284"/>
      </w:pPr>
    </w:p>
    <w:p w:rsidR="00D63850" w:rsidRDefault="00D63850" w:rsidP="00B937EB">
      <w:pPr>
        <w:pStyle w:val="align-right"/>
        <w:spacing w:after="0"/>
        <w:ind w:left="-284" w:firstLine="284"/>
      </w:pPr>
    </w:p>
    <w:p w:rsidR="00D63850" w:rsidRDefault="00D63850" w:rsidP="00B937EB">
      <w:pPr>
        <w:pStyle w:val="align-right"/>
        <w:spacing w:after="0"/>
        <w:ind w:left="-284" w:firstLine="284"/>
      </w:pPr>
    </w:p>
    <w:p w:rsidR="00D63850" w:rsidRDefault="00D63850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5103" w:firstLine="284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4536"/>
        <w:rPr>
          <w:sz w:val="20"/>
          <w:szCs w:val="20"/>
        </w:rPr>
      </w:pPr>
    </w:p>
    <w:p w:rsidR="003B316F" w:rsidRDefault="003B316F" w:rsidP="00D63850">
      <w:pPr>
        <w:pStyle w:val="align-right"/>
        <w:spacing w:after="0"/>
        <w:ind w:left="4536"/>
        <w:rPr>
          <w:sz w:val="20"/>
          <w:szCs w:val="20"/>
        </w:rPr>
      </w:pPr>
    </w:p>
    <w:p w:rsidR="00D63850" w:rsidRDefault="00F673B7" w:rsidP="00D63850">
      <w:pPr>
        <w:pStyle w:val="align-right"/>
        <w:spacing w:after="0"/>
        <w:ind w:left="4536"/>
        <w:rPr>
          <w:sz w:val="20"/>
          <w:szCs w:val="20"/>
        </w:rPr>
      </w:pPr>
      <w:r w:rsidRPr="00D63850">
        <w:rPr>
          <w:sz w:val="20"/>
          <w:szCs w:val="20"/>
        </w:rPr>
        <w:lastRenderedPageBreak/>
        <w:t>Приложение № 1</w:t>
      </w:r>
      <w:r w:rsidRPr="00D63850">
        <w:rPr>
          <w:sz w:val="20"/>
          <w:szCs w:val="20"/>
        </w:rPr>
        <w:br/>
        <w:t>к Порядку уведомления работодателя</w:t>
      </w:r>
      <w:r w:rsidRPr="00D63850">
        <w:rPr>
          <w:sz w:val="20"/>
          <w:szCs w:val="20"/>
        </w:rPr>
        <w:br/>
        <w:t>о фактах обращения в целях склонения</w:t>
      </w:r>
      <w:r w:rsidRPr="00D63850">
        <w:rPr>
          <w:sz w:val="20"/>
          <w:szCs w:val="20"/>
        </w:rPr>
        <w:br/>
        <w:t>к совершению коррупци</w:t>
      </w:r>
      <w:r w:rsidR="00D63850" w:rsidRPr="00D63850">
        <w:rPr>
          <w:sz w:val="20"/>
          <w:szCs w:val="20"/>
        </w:rPr>
        <w:t>онных</w:t>
      </w:r>
      <w:r w:rsidR="00D63850" w:rsidRPr="00D63850">
        <w:rPr>
          <w:sz w:val="20"/>
          <w:szCs w:val="20"/>
        </w:rPr>
        <w:br/>
        <w:t>правонарушений работников</w:t>
      </w:r>
      <w:r w:rsidRPr="00D63850">
        <w:rPr>
          <w:sz w:val="20"/>
          <w:szCs w:val="20"/>
        </w:rPr>
        <w:br/>
      </w:r>
      <w:r w:rsidR="00D63850" w:rsidRPr="00D63850">
        <w:rPr>
          <w:sz w:val="20"/>
          <w:szCs w:val="20"/>
        </w:rPr>
        <w:t xml:space="preserve">БУЗ </w:t>
      </w:r>
      <w:proofErr w:type="gramStart"/>
      <w:r w:rsidR="00D63850" w:rsidRPr="00D63850">
        <w:rPr>
          <w:sz w:val="20"/>
          <w:szCs w:val="20"/>
        </w:rPr>
        <w:t>ВО</w:t>
      </w:r>
      <w:proofErr w:type="gramEnd"/>
      <w:r w:rsidR="00D63850" w:rsidRPr="00D63850">
        <w:rPr>
          <w:sz w:val="20"/>
          <w:szCs w:val="20"/>
        </w:rPr>
        <w:t xml:space="preserve"> «Детский специализированный психоневрологический санаторий», утвержденному приказом главного врача № 1-2/30 от 01.04.2016 г.</w:t>
      </w:r>
      <w:r w:rsidRPr="00D63850">
        <w:rPr>
          <w:sz w:val="20"/>
          <w:szCs w:val="20"/>
        </w:rPr>
        <w:br/>
        <w:t>(рекомендуемый образец)</w:t>
      </w:r>
    </w:p>
    <w:p w:rsidR="003B316F" w:rsidRDefault="003B316F" w:rsidP="00D63850">
      <w:pPr>
        <w:pStyle w:val="align-right"/>
        <w:spacing w:after="0"/>
        <w:ind w:left="4536"/>
        <w:rPr>
          <w:sz w:val="20"/>
          <w:szCs w:val="20"/>
        </w:rPr>
      </w:pPr>
    </w:p>
    <w:p w:rsidR="003B316F" w:rsidRDefault="003B316F" w:rsidP="003B316F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gramStart"/>
      <w:r w:rsidRPr="003B316F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3B316F"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 w:rsidRPr="003B316F">
        <w:rPr>
          <w:rFonts w:ascii="Times New Roman" w:hAnsi="Times New Roman" w:cs="Times New Roman"/>
          <w:sz w:val="24"/>
          <w:szCs w:val="24"/>
        </w:rPr>
        <w:t xml:space="preserve"> специализированный психоневрологический санаторий»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B316F" w:rsidRDefault="003B316F" w:rsidP="003B316F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</w:p>
    <w:p w:rsidR="003B316F" w:rsidRDefault="003B316F" w:rsidP="003B316F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  <w:proofErr w:type="gramEnd"/>
    </w:p>
    <w:p w:rsidR="003B316F" w:rsidRDefault="003B316F" w:rsidP="003B316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>(Ф.И.О., должность, место жительства,  телефон)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</w:t>
      </w:r>
    </w:p>
    <w:p w:rsidR="003B316F" w:rsidRDefault="003B316F" w:rsidP="003B316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3B316F" w:rsidRDefault="003B316F" w:rsidP="003B3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95"/>
      <w:bookmarkEnd w:id="1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B316F" w:rsidRDefault="003B316F" w:rsidP="003B3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3B316F" w:rsidRDefault="003B316F" w:rsidP="003B3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3B316F" w:rsidRDefault="003B316F" w:rsidP="003B31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__________________________________________________________________________________</w:t>
      </w:r>
    </w:p>
    <w:p w:rsidR="003B316F" w:rsidRDefault="003B316F" w:rsidP="003B316F">
      <w:pPr>
        <w:pStyle w:val="ConsPlusNonformat"/>
        <w:ind w:left="-85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 работнику    в связи с исполнением им должностных обязанностей   каких-либо лиц в целях склонения его к совершению</w:t>
      </w:r>
      <w:proofErr w:type="gramEnd"/>
    </w:p>
    <w:p w:rsidR="003B316F" w:rsidRDefault="003B316F" w:rsidP="003B316F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коррупционных правонарушений)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_____________________________________________________________________________________</w:t>
      </w:r>
    </w:p>
    <w:p w:rsidR="003B316F" w:rsidRDefault="003B316F" w:rsidP="003B316F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место, время, другие условия)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_____________________________________________________________________________________</w:t>
      </w:r>
    </w:p>
    <w:p w:rsidR="003B316F" w:rsidRDefault="003B316F" w:rsidP="003B316F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по просьбе обратившихся лиц)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_____________________________________________________________________________________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Default="003B316F" w:rsidP="003B316F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известные сведения о физическом (юридическом) лице,  склоняющем к коррупционному правонарушению)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___________________________________________________________________________________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  (подкуп, угроза, обман и т.д.), а также информация об отказе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(согласии) принять предложение лица о совершении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коррупционного правонарушения)</w:t>
      </w: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</w:p>
    <w:p w:rsid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P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3B3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B316F" w:rsidRP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3B316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B316F" w:rsidRPr="003B316F" w:rsidRDefault="003B316F" w:rsidP="003B316F">
      <w:pPr>
        <w:pStyle w:val="ConsPlusNonformat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3B316F">
        <w:rPr>
          <w:rFonts w:ascii="Times New Roman" w:hAnsi="Times New Roman" w:cs="Times New Roman"/>
          <w:sz w:val="24"/>
          <w:szCs w:val="24"/>
        </w:rPr>
        <w:t xml:space="preserve">     Приложение:  </w:t>
      </w:r>
      <w:r w:rsidRPr="003B316F">
        <w:rPr>
          <w:rFonts w:ascii="Times New Roman" w:hAnsi="Times New Roman" w:cs="Times New Roman"/>
          <w:i/>
          <w:sz w:val="24"/>
          <w:szCs w:val="24"/>
        </w:rPr>
        <w:t>(все имеющиеся материалы, подтверждающие изложенные обстоятельства)</w:t>
      </w:r>
    </w:p>
    <w:p w:rsidR="003B316F" w:rsidRPr="003B316F" w:rsidRDefault="003B316F" w:rsidP="003B316F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3B316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:rsidR="003B316F" w:rsidRPr="003B316F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  <w:r w:rsidRPr="003B316F">
        <w:rPr>
          <w:rFonts w:ascii="Times New Roman" w:hAnsi="Times New Roman" w:cs="Times New Roman"/>
        </w:rPr>
        <w:t xml:space="preserve">                                       (дата, подпись, инициалы и фамилия)</w:t>
      </w:r>
    </w:p>
    <w:p w:rsidR="003B316F" w:rsidRPr="003B316F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</w:p>
    <w:p w:rsidR="003B316F" w:rsidRPr="003B316F" w:rsidRDefault="003B316F" w:rsidP="003B316F">
      <w:pPr>
        <w:pStyle w:val="ConsPlusNonformat"/>
        <w:ind w:left="-851"/>
        <w:rPr>
          <w:rFonts w:ascii="Times New Roman" w:hAnsi="Times New Roman" w:cs="Times New Roman"/>
        </w:rPr>
      </w:pPr>
      <w:r w:rsidRPr="003B316F">
        <w:rPr>
          <w:rFonts w:ascii="Times New Roman" w:hAnsi="Times New Roman" w:cs="Times New Roman"/>
        </w:rPr>
        <w:t>Регистрация: № ____________ от "__" _____________ 20__ г.</w:t>
      </w:r>
      <w:r>
        <w:rPr>
          <w:rFonts w:ascii="Times New Roman" w:hAnsi="Times New Roman" w:cs="Times New Roman"/>
        </w:rPr>
        <w:t xml:space="preserve">   </w:t>
      </w:r>
      <w:r>
        <w:t>________________________________________</w:t>
      </w:r>
    </w:p>
    <w:p w:rsidR="003B316F" w:rsidRDefault="003B316F" w:rsidP="003B316F">
      <w:pPr>
        <w:pStyle w:val="ConsPlusNonformat"/>
        <w:ind w:left="-851"/>
        <w:jc w:val="right"/>
      </w:pPr>
      <w:r>
        <w:rPr>
          <w:rFonts w:ascii="Times New Roman" w:hAnsi="Times New Roman" w:cs="Times New Roman"/>
        </w:rPr>
        <w:t>Ф.И.О., подпись лица, принявшего уведомление</w:t>
      </w:r>
    </w:p>
    <w:p w:rsidR="003B316F" w:rsidRDefault="003B316F" w:rsidP="003B316F">
      <w:pPr>
        <w:pStyle w:val="ConsPlusNonformat"/>
        <w:ind w:left="-851"/>
      </w:pPr>
    </w:p>
    <w:p w:rsidR="006A446A" w:rsidRDefault="006A446A" w:rsidP="00990587">
      <w:pPr>
        <w:pStyle w:val="ConsPlusNonformat"/>
        <w:ind w:left="5103"/>
        <w:rPr>
          <w:rFonts w:ascii="Times New Roman" w:hAnsi="Times New Roman" w:cs="Times New Roman"/>
        </w:rPr>
        <w:sectPr w:rsidR="006A446A" w:rsidSect="003B316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990587" w:rsidRDefault="003B316F" w:rsidP="006A446A">
      <w:pPr>
        <w:pStyle w:val="ConsPlusNonformat"/>
        <w:ind w:left="10206"/>
        <w:rPr>
          <w:rFonts w:ascii="Times New Roman" w:hAnsi="Times New Roman" w:cs="Times New Roman"/>
        </w:rPr>
      </w:pPr>
      <w:r w:rsidRPr="00990587">
        <w:rPr>
          <w:rFonts w:ascii="Times New Roman" w:hAnsi="Times New Roman" w:cs="Times New Roman"/>
        </w:rPr>
        <w:lastRenderedPageBreak/>
        <w:t xml:space="preserve">Приложение № </w:t>
      </w:r>
      <w:r w:rsidR="00273F1E">
        <w:rPr>
          <w:rFonts w:ascii="Times New Roman" w:hAnsi="Times New Roman" w:cs="Times New Roman"/>
        </w:rPr>
        <w:t>2</w:t>
      </w:r>
      <w:r w:rsidRPr="00990587">
        <w:rPr>
          <w:rFonts w:ascii="Times New Roman" w:hAnsi="Times New Roman" w:cs="Times New Roman"/>
        </w:rPr>
        <w:br/>
        <w:t>к Порядку уведомления работодателя</w:t>
      </w:r>
      <w:r w:rsidRPr="00990587">
        <w:rPr>
          <w:rFonts w:ascii="Times New Roman" w:hAnsi="Times New Roman" w:cs="Times New Roman"/>
        </w:rPr>
        <w:br/>
        <w:t>о фактах обращения в целях склонения</w:t>
      </w:r>
      <w:r w:rsidRPr="00990587">
        <w:rPr>
          <w:rFonts w:ascii="Times New Roman" w:hAnsi="Times New Roman" w:cs="Times New Roman"/>
        </w:rPr>
        <w:br/>
        <w:t>к совершению коррупционных</w:t>
      </w:r>
      <w:r w:rsidRPr="00990587">
        <w:rPr>
          <w:rFonts w:ascii="Times New Roman" w:hAnsi="Times New Roman" w:cs="Times New Roman"/>
        </w:rPr>
        <w:br/>
        <w:t>правонарушений работников</w:t>
      </w:r>
      <w:r w:rsidRPr="00990587">
        <w:rPr>
          <w:rFonts w:ascii="Times New Roman" w:hAnsi="Times New Roman" w:cs="Times New Roman"/>
        </w:rPr>
        <w:br/>
        <w:t xml:space="preserve">БУЗ </w:t>
      </w:r>
      <w:proofErr w:type="gramStart"/>
      <w:r w:rsidRPr="00990587">
        <w:rPr>
          <w:rFonts w:ascii="Times New Roman" w:hAnsi="Times New Roman" w:cs="Times New Roman"/>
        </w:rPr>
        <w:t>ВО</w:t>
      </w:r>
      <w:proofErr w:type="gramEnd"/>
      <w:r w:rsidRPr="00990587">
        <w:rPr>
          <w:rFonts w:ascii="Times New Roman" w:hAnsi="Times New Roman" w:cs="Times New Roman"/>
        </w:rPr>
        <w:t xml:space="preserve"> «Детский специализированный психоневрологический санаторий», утвержденному приказом главного врача </w:t>
      </w:r>
    </w:p>
    <w:p w:rsidR="006A446A" w:rsidRDefault="003B316F" w:rsidP="006A446A">
      <w:pPr>
        <w:pStyle w:val="a5"/>
        <w:ind w:left="10206"/>
        <w:rPr>
          <w:sz w:val="20"/>
        </w:rPr>
      </w:pPr>
      <w:r w:rsidRPr="00990587">
        <w:rPr>
          <w:sz w:val="20"/>
        </w:rPr>
        <w:t>№ 1-2/30 от 01.04.2016 г.</w:t>
      </w:r>
    </w:p>
    <w:p w:rsidR="006A446A" w:rsidRPr="006A446A" w:rsidRDefault="006A446A" w:rsidP="006A446A">
      <w:pPr>
        <w:pStyle w:val="a5"/>
        <w:jc w:val="center"/>
        <w:rPr>
          <w:b/>
          <w:bCs/>
        </w:rPr>
      </w:pPr>
      <w:r w:rsidRPr="006A446A">
        <w:rPr>
          <w:b/>
          <w:bCs/>
        </w:rPr>
        <w:t>Журнал</w:t>
      </w:r>
    </w:p>
    <w:p w:rsidR="006A446A" w:rsidRPr="006A446A" w:rsidRDefault="006A446A" w:rsidP="006A446A">
      <w:pPr>
        <w:jc w:val="center"/>
        <w:rPr>
          <w:rFonts w:eastAsia="Times New Roman"/>
          <w:b/>
          <w:bCs/>
        </w:rPr>
      </w:pPr>
      <w:r w:rsidRPr="006A446A">
        <w:rPr>
          <w:rFonts w:eastAsia="Times New Roman"/>
          <w:b/>
          <w:bCs/>
        </w:rPr>
        <w:t>регистрации уведомлений о фактах обращения в целях склонения работников</w:t>
      </w:r>
      <w:r w:rsidR="008410ED">
        <w:rPr>
          <w:rFonts w:eastAsia="Times New Roman"/>
          <w:b/>
          <w:bCs/>
        </w:rPr>
        <w:t xml:space="preserve"> </w:t>
      </w:r>
      <w:r w:rsidRPr="006A446A">
        <w:rPr>
          <w:rFonts w:eastAsia="Times New Roman"/>
          <w:b/>
          <w:bCs/>
        </w:rPr>
        <w:t xml:space="preserve"> к совершению коррупционных правонарушений</w:t>
      </w:r>
    </w:p>
    <w:p w:rsidR="006A446A" w:rsidRPr="006A446A" w:rsidRDefault="006A446A" w:rsidP="006A446A">
      <w:pPr>
        <w:rPr>
          <w:rFonts w:eastAsia="Times New Roman"/>
          <w:sz w:val="22"/>
          <w:szCs w:val="22"/>
        </w:rPr>
      </w:pPr>
    </w:p>
    <w:p w:rsidR="006A446A" w:rsidRPr="006A446A" w:rsidRDefault="006A446A" w:rsidP="006A446A">
      <w:pPr>
        <w:tabs>
          <w:tab w:val="left" w:pos="13800"/>
        </w:tabs>
        <w:ind w:left="11400" w:right="-456"/>
        <w:rPr>
          <w:rFonts w:eastAsia="Times New Roman"/>
          <w:sz w:val="22"/>
          <w:szCs w:val="22"/>
        </w:rPr>
      </w:pPr>
      <w:r w:rsidRPr="006A446A">
        <w:rPr>
          <w:rFonts w:eastAsia="Times New Roman"/>
          <w:sz w:val="22"/>
          <w:szCs w:val="22"/>
        </w:rPr>
        <w:t>Начат: "</w:t>
      </w:r>
      <w:r w:rsidRPr="006A446A">
        <w:rPr>
          <w:rFonts w:eastAsia="Times New Roman"/>
          <w:sz w:val="22"/>
          <w:szCs w:val="22"/>
          <w:u w:val="single"/>
        </w:rPr>
        <w:t>    </w:t>
      </w:r>
      <w:r w:rsidRPr="006A446A">
        <w:rPr>
          <w:rFonts w:eastAsia="Times New Roman"/>
          <w:sz w:val="22"/>
          <w:szCs w:val="22"/>
        </w:rPr>
        <w:t xml:space="preserve">" </w:t>
      </w:r>
      <w:r w:rsidRPr="006A446A">
        <w:rPr>
          <w:rFonts w:eastAsia="Times New Roman"/>
          <w:sz w:val="22"/>
          <w:szCs w:val="22"/>
          <w:u w:val="single"/>
        </w:rPr>
        <w:t>  </w:t>
      </w:r>
      <w:r w:rsidRPr="006A446A">
        <w:rPr>
          <w:rFonts w:eastAsia="Times New Roman"/>
          <w:sz w:val="22"/>
          <w:szCs w:val="22"/>
          <w:u w:val="single"/>
        </w:rPr>
        <w:tab/>
        <w:t>  </w:t>
      </w:r>
      <w:r w:rsidRPr="006A446A">
        <w:rPr>
          <w:rFonts w:eastAsia="Times New Roman"/>
          <w:sz w:val="22"/>
          <w:szCs w:val="22"/>
        </w:rPr>
        <w:t xml:space="preserve"> 20</w:t>
      </w:r>
      <w:r w:rsidRPr="006A446A">
        <w:rPr>
          <w:rFonts w:eastAsia="Times New Roman"/>
          <w:sz w:val="22"/>
          <w:szCs w:val="22"/>
          <w:u w:val="single"/>
        </w:rPr>
        <w:t>    </w:t>
      </w:r>
      <w:r w:rsidRPr="006A446A">
        <w:rPr>
          <w:rFonts w:eastAsia="Times New Roman"/>
          <w:sz w:val="22"/>
          <w:szCs w:val="22"/>
        </w:rPr>
        <w:t xml:space="preserve"> г.</w:t>
      </w:r>
    </w:p>
    <w:p w:rsidR="006A446A" w:rsidRPr="006A446A" w:rsidRDefault="006A446A" w:rsidP="006A446A">
      <w:pPr>
        <w:tabs>
          <w:tab w:val="left" w:pos="14100"/>
        </w:tabs>
        <w:ind w:left="11400" w:right="-456"/>
        <w:rPr>
          <w:rFonts w:eastAsia="Times New Roman"/>
          <w:sz w:val="22"/>
          <w:szCs w:val="22"/>
        </w:rPr>
      </w:pPr>
      <w:r w:rsidRPr="006A446A">
        <w:rPr>
          <w:rFonts w:eastAsia="Times New Roman"/>
          <w:sz w:val="22"/>
          <w:szCs w:val="22"/>
        </w:rPr>
        <w:t>Окончен: "</w:t>
      </w:r>
      <w:r w:rsidRPr="006A446A">
        <w:rPr>
          <w:rFonts w:eastAsia="Times New Roman"/>
          <w:sz w:val="22"/>
          <w:szCs w:val="22"/>
          <w:u w:val="single"/>
        </w:rPr>
        <w:t>    </w:t>
      </w:r>
      <w:r w:rsidRPr="006A446A">
        <w:rPr>
          <w:rFonts w:eastAsia="Times New Roman"/>
          <w:sz w:val="22"/>
          <w:szCs w:val="22"/>
        </w:rPr>
        <w:t xml:space="preserve">" </w:t>
      </w:r>
      <w:r w:rsidRPr="006A446A">
        <w:rPr>
          <w:rFonts w:eastAsia="Times New Roman"/>
          <w:sz w:val="22"/>
          <w:szCs w:val="22"/>
          <w:u w:val="single"/>
        </w:rPr>
        <w:t>  </w:t>
      </w:r>
      <w:r w:rsidRPr="006A446A">
        <w:rPr>
          <w:rFonts w:eastAsia="Times New Roman"/>
          <w:sz w:val="22"/>
          <w:szCs w:val="22"/>
          <w:u w:val="single"/>
        </w:rPr>
        <w:tab/>
        <w:t>  </w:t>
      </w:r>
      <w:r w:rsidRPr="006A446A">
        <w:rPr>
          <w:rFonts w:eastAsia="Times New Roman"/>
          <w:sz w:val="22"/>
          <w:szCs w:val="22"/>
        </w:rPr>
        <w:t xml:space="preserve"> 20</w:t>
      </w:r>
      <w:r w:rsidRPr="006A446A">
        <w:rPr>
          <w:rFonts w:eastAsia="Times New Roman"/>
          <w:sz w:val="22"/>
          <w:szCs w:val="22"/>
          <w:u w:val="single"/>
        </w:rPr>
        <w:t>    </w:t>
      </w:r>
      <w:r w:rsidRPr="006A446A">
        <w:rPr>
          <w:rFonts w:eastAsia="Times New Roman"/>
          <w:sz w:val="22"/>
          <w:szCs w:val="22"/>
        </w:rPr>
        <w:t xml:space="preserve"> г.</w:t>
      </w:r>
    </w:p>
    <w:p w:rsidR="006A446A" w:rsidRPr="006A446A" w:rsidRDefault="006A446A" w:rsidP="006A446A">
      <w:pPr>
        <w:tabs>
          <w:tab w:val="left" w:pos="1400"/>
        </w:tabs>
        <w:ind w:left="11400" w:right="-456"/>
        <w:rPr>
          <w:rFonts w:eastAsia="Times New Roman"/>
          <w:sz w:val="22"/>
          <w:szCs w:val="22"/>
        </w:rPr>
      </w:pPr>
      <w:r w:rsidRPr="006A446A">
        <w:rPr>
          <w:rFonts w:eastAsia="Times New Roman"/>
          <w:sz w:val="22"/>
          <w:szCs w:val="22"/>
        </w:rPr>
        <w:t>На "</w:t>
      </w:r>
      <w:r w:rsidRPr="006A446A">
        <w:rPr>
          <w:rFonts w:eastAsia="Times New Roman"/>
          <w:sz w:val="22"/>
          <w:szCs w:val="22"/>
          <w:u w:val="single"/>
        </w:rPr>
        <w:t>  </w:t>
      </w:r>
      <w:r w:rsidRPr="006A446A">
        <w:rPr>
          <w:rFonts w:eastAsia="Times New Roman"/>
          <w:sz w:val="22"/>
          <w:szCs w:val="22"/>
          <w:u w:val="single"/>
        </w:rPr>
        <w:tab/>
        <w:t>  </w:t>
      </w:r>
      <w:r w:rsidRPr="006A446A">
        <w:rPr>
          <w:rFonts w:eastAsia="Times New Roman"/>
          <w:sz w:val="22"/>
          <w:szCs w:val="22"/>
        </w:rPr>
        <w:t>" листах</w:t>
      </w:r>
    </w:p>
    <w:p w:rsidR="006A446A" w:rsidRPr="006A446A" w:rsidRDefault="006A446A" w:rsidP="006A446A">
      <w:pPr>
        <w:rPr>
          <w:rFonts w:eastAsia="Times New Roman"/>
          <w:sz w:val="22"/>
          <w:szCs w:val="22"/>
        </w:rPr>
      </w:pPr>
    </w:p>
    <w:tbl>
      <w:tblPr>
        <w:tblW w:w="152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1275"/>
        <w:gridCol w:w="1275"/>
        <w:gridCol w:w="2268"/>
        <w:gridCol w:w="2268"/>
        <w:gridCol w:w="1276"/>
        <w:gridCol w:w="1800"/>
        <w:gridCol w:w="1276"/>
        <w:gridCol w:w="1276"/>
        <w:gridCol w:w="2084"/>
      </w:tblGrid>
      <w:tr w:rsidR="006A446A" w:rsidRPr="006A446A" w:rsidTr="001040D1">
        <w:trPr>
          <w:trHeight w:val="280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 xml:space="preserve">N </w:t>
            </w:r>
            <w:proofErr w:type="gramStart"/>
            <w:r w:rsidRPr="006A446A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6A446A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Регистра-</w:t>
            </w:r>
          </w:p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A446A">
              <w:rPr>
                <w:rFonts w:eastAsia="Times New Roman"/>
                <w:sz w:val="22"/>
                <w:szCs w:val="22"/>
              </w:rPr>
              <w:t>ционный</w:t>
            </w:r>
            <w:proofErr w:type="spellEnd"/>
            <w:r w:rsidRPr="006A446A">
              <w:rPr>
                <w:rFonts w:eastAsia="Times New Roman"/>
                <w:sz w:val="22"/>
                <w:szCs w:val="22"/>
              </w:rPr>
              <w:t xml:space="preserve"> номер уведомления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Ф.И.О., должность работника, подавшего уведомление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Количество листов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 xml:space="preserve">Ф.И.О. </w:t>
            </w:r>
            <w:proofErr w:type="gramStart"/>
            <w:r w:rsidRPr="006A446A">
              <w:rPr>
                <w:rFonts w:eastAsia="Times New Roman"/>
                <w:sz w:val="22"/>
                <w:szCs w:val="22"/>
              </w:rPr>
              <w:t>регистрирующего</w:t>
            </w:r>
            <w:proofErr w:type="gramEnd"/>
            <w:r w:rsidRPr="006A446A">
              <w:rPr>
                <w:rFonts w:eastAsia="Times New Roman"/>
                <w:sz w:val="22"/>
                <w:szCs w:val="22"/>
              </w:rPr>
              <w:t xml:space="preserve"> уведомление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 xml:space="preserve">Подпись </w:t>
            </w:r>
            <w:proofErr w:type="spellStart"/>
            <w:r w:rsidRPr="006A446A">
              <w:rPr>
                <w:rFonts w:eastAsia="Times New Roman"/>
                <w:sz w:val="22"/>
                <w:szCs w:val="22"/>
              </w:rPr>
              <w:t>регистри</w:t>
            </w:r>
            <w:proofErr w:type="spellEnd"/>
            <w:r w:rsidRPr="006A446A">
              <w:rPr>
                <w:rFonts w:eastAsia="Times New Roman"/>
                <w:sz w:val="22"/>
                <w:szCs w:val="22"/>
              </w:rPr>
              <w:t>-</w:t>
            </w:r>
          </w:p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6A446A">
              <w:rPr>
                <w:rFonts w:eastAsia="Times New Roman"/>
                <w:sz w:val="22"/>
                <w:szCs w:val="22"/>
              </w:rPr>
              <w:t>рующего</w:t>
            </w:r>
            <w:proofErr w:type="spellEnd"/>
            <w:r w:rsidRPr="006A446A">
              <w:rPr>
                <w:rFonts w:eastAsia="Times New Roman"/>
                <w:sz w:val="22"/>
                <w:szCs w:val="22"/>
              </w:rPr>
              <w:t xml:space="preserve"> уведомление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Подпись работника, подавшего уведомление</w:t>
            </w: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Особые отметки</w:t>
            </w:r>
          </w:p>
        </w:tc>
      </w:tr>
      <w:tr w:rsidR="006A446A" w:rsidRPr="006A446A" w:rsidTr="001040D1">
        <w:trPr>
          <w:trHeight w:val="280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446A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6A446A" w:rsidRPr="006A446A" w:rsidTr="001040D1">
        <w:trPr>
          <w:trHeight w:val="280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A446A" w:rsidRPr="006A446A" w:rsidTr="001040D1">
        <w:trPr>
          <w:trHeight w:val="280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A446A" w:rsidRPr="006A446A" w:rsidTr="001040D1">
        <w:trPr>
          <w:trHeight w:val="280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46A" w:rsidRPr="006A446A" w:rsidRDefault="006A446A" w:rsidP="006A44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6A446A" w:rsidRPr="006A446A" w:rsidRDefault="006A446A" w:rsidP="006A446A">
      <w:pPr>
        <w:rPr>
          <w:rFonts w:eastAsia="Times New Roman"/>
          <w:sz w:val="22"/>
          <w:szCs w:val="22"/>
        </w:rPr>
      </w:pPr>
    </w:p>
    <w:p w:rsidR="006A446A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Default="006A446A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3829DB" w:rsidRDefault="003829DB" w:rsidP="00990587">
      <w:pPr>
        <w:pStyle w:val="ConsPlusNonformat"/>
        <w:ind w:left="5103"/>
        <w:rPr>
          <w:rFonts w:ascii="Times New Roman" w:hAnsi="Times New Roman" w:cs="Times New Roman"/>
        </w:rPr>
        <w:sectPr w:rsidR="003829DB" w:rsidSect="006A446A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p w:rsidR="003B316F" w:rsidRDefault="003B316F" w:rsidP="00990587">
      <w:pPr>
        <w:pStyle w:val="ConsPlusNonformat"/>
        <w:ind w:left="5103"/>
        <w:rPr>
          <w:rFonts w:ascii="Times New Roman" w:hAnsi="Times New Roman" w:cs="Times New Roman"/>
        </w:rPr>
      </w:pPr>
    </w:p>
    <w:p w:rsidR="006A446A" w:rsidRPr="006A446A" w:rsidRDefault="006A446A" w:rsidP="006A446A">
      <w:pPr>
        <w:rPr>
          <w:rFonts w:eastAsia="Times New Roman"/>
          <w:sz w:val="22"/>
          <w:szCs w:val="22"/>
        </w:rPr>
      </w:pPr>
    </w:p>
    <w:p w:rsidR="006A446A" w:rsidRPr="006A446A" w:rsidRDefault="006A446A" w:rsidP="006A446A">
      <w:pPr>
        <w:tabs>
          <w:tab w:val="left" w:pos="13800"/>
        </w:tabs>
        <w:ind w:left="11400" w:right="-456"/>
        <w:rPr>
          <w:rFonts w:eastAsia="Times New Roman"/>
          <w:sz w:val="22"/>
          <w:szCs w:val="22"/>
        </w:rPr>
      </w:pPr>
      <w:r w:rsidRPr="006A446A">
        <w:rPr>
          <w:rFonts w:eastAsia="Times New Roman"/>
          <w:sz w:val="22"/>
          <w:szCs w:val="22"/>
        </w:rPr>
        <w:t>Начат: "</w:t>
      </w:r>
      <w:r w:rsidRPr="006A446A">
        <w:rPr>
          <w:rFonts w:eastAsia="Times New Roman"/>
          <w:sz w:val="22"/>
          <w:szCs w:val="22"/>
          <w:u w:val="single"/>
        </w:rPr>
        <w:t>    </w:t>
      </w:r>
      <w:r w:rsidRPr="006A446A">
        <w:rPr>
          <w:rFonts w:eastAsia="Times New Roman"/>
          <w:sz w:val="22"/>
          <w:szCs w:val="22"/>
        </w:rPr>
        <w:t xml:space="preserve">" </w:t>
      </w:r>
      <w:r w:rsidRPr="006A446A">
        <w:rPr>
          <w:rFonts w:eastAsia="Times New Roman"/>
          <w:sz w:val="22"/>
          <w:szCs w:val="22"/>
          <w:u w:val="single"/>
        </w:rPr>
        <w:t>  </w:t>
      </w:r>
      <w:r w:rsidRPr="006A446A">
        <w:rPr>
          <w:rFonts w:eastAsia="Times New Roman"/>
          <w:sz w:val="22"/>
          <w:szCs w:val="22"/>
          <w:u w:val="single"/>
        </w:rPr>
        <w:tab/>
        <w:t>  </w:t>
      </w:r>
      <w:r w:rsidRPr="006A446A">
        <w:rPr>
          <w:rFonts w:eastAsia="Times New Roman"/>
          <w:sz w:val="22"/>
          <w:szCs w:val="22"/>
        </w:rPr>
        <w:t xml:space="preserve"> 20</w:t>
      </w:r>
      <w:r w:rsidRPr="006A446A">
        <w:rPr>
          <w:rFonts w:eastAsia="Times New Roman"/>
          <w:sz w:val="22"/>
          <w:szCs w:val="22"/>
          <w:u w:val="single"/>
        </w:rPr>
        <w:t>    </w:t>
      </w:r>
      <w:r w:rsidRPr="006A446A">
        <w:rPr>
          <w:rFonts w:eastAsia="Times New Roman"/>
          <w:sz w:val="22"/>
          <w:szCs w:val="22"/>
        </w:rPr>
        <w:t xml:space="preserve"> г.</w:t>
      </w:r>
    </w:p>
    <w:p w:rsidR="003B316F" w:rsidRPr="00D63850" w:rsidRDefault="003B316F" w:rsidP="003B316F">
      <w:pPr>
        <w:pStyle w:val="align-right"/>
        <w:spacing w:after="0"/>
        <w:ind w:left="-567"/>
        <w:rPr>
          <w:sz w:val="20"/>
          <w:szCs w:val="20"/>
        </w:rPr>
      </w:pPr>
    </w:p>
    <w:sectPr w:rsidR="003B316F" w:rsidRPr="00D63850" w:rsidSect="003B316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2B"/>
    <w:rsid w:val="002122C1"/>
    <w:rsid w:val="00273F1E"/>
    <w:rsid w:val="003079DB"/>
    <w:rsid w:val="003829DB"/>
    <w:rsid w:val="00396EDC"/>
    <w:rsid w:val="003B316F"/>
    <w:rsid w:val="004D0E56"/>
    <w:rsid w:val="006A446A"/>
    <w:rsid w:val="006D3D20"/>
    <w:rsid w:val="008410ED"/>
    <w:rsid w:val="00990587"/>
    <w:rsid w:val="00A8402A"/>
    <w:rsid w:val="00B937EB"/>
    <w:rsid w:val="00C24429"/>
    <w:rsid w:val="00C6372B"/>
    <w:rsid w:val="00CE4F23"/>
    <w:rsid w:val="00D63850"/>
    <w:rsid w:val="00DF1DD9"/>
    <w:rsid w:val="00E10913"/>
    <w:rsid w:val="00F03A1E"/>
    <w:rsid w:val="00F673B7"/>
    <w:rsid w:val="00F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7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B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73B7"/>
    <w:pPr>
      <w:spacing w:after="223"/>
    </w:pPr>
  </w:style>
  <w:style w:type="paragraph" w:customStyle="1" w:styleId="printredaction-line">
    <w:name w:val="print_redaction-line"/>
    <w:basedOn w:val="a"/>
    <w:rsid w:val="00F673B7"/>
    <w:pPr>
      <w:spacing w:after="223"/>
    </w:pPr>
  </w:style>
  <w:style w:type="character" w:styleId="a4">
    <w:name w:val="Hyperlink"/>
    <w:basedOn w:val="a0"/>
    <w:uiPriority w:val="99"/>
    <w:unhideWhenUsed/>
    <w:rsid w:val="00F673B7"/>
    <w:rPr>
      <w:color w:val="0000FF"/>
      <w:u w:val="single"/>
    </w:rPr>
  </w:style>
  <w:style w:type="paragraph" w:customStyle="1" w:styleId="align-right">
    <w:name w:val="align-right"/>
    <w:basedOn w:val="a"/>
    <w:rsid w:val="00F673B7"/>
    <w:pPr>
      <w:spacing w:after="223"/>
    </w:pPr>
  </w:style>
  <w:style w:type="character" w:customStyle="1" w:styleId="docuntyped-name">
    <w:name w:val="doc__untyped-name"/>
    <w:basedOn w:val="a0"/>
    <w:rsid w:val="00F673B7"/>
  </w:style>
  <w:style w:type="paragraph" w:customStyle="1" w:styleId="align-center">
    <w:name w:val="align-center"/>
    <w:basedOn w:val="a"/>
    <w:rsid w:val="00F673B7"/>
    <w:pPr>
      <w:spacing w:after="223"/>
    </w:pPr>
  </w:style>
  <w:style w:type="paragraph" w:customStyle="1" w:styleId="formattext">
    <w:name w:val="formattext"/>
    <w:basedOn w:val="a"/>
    <w:rsid w:val="00F673B7"/>
    <w:pPr>
      <w:spacing w:after="223"/>
    </w:pPr>
  </w:style>
  <w:style w:type="character" w:customStyle="1" w:styleId="docsupplement-number">
    <w:name w:val="doc__supplement-number"/>
    <w:basedOn w:val="a0"/>
    <w:rsid w:val="00F673B7"/>
  </w:style>
  <w:style w:type="character" w:customStyle="1" w:styleId="docsupplement-name">
    <w:name w:val="doc__supplement-name"/>
    <w:basedOn w:val="a0"/>
    <w:rsid w:val="00F673B7"/>
  </w:style>
  <w:style w:type="paragraph" w:customStyle="1" w:styleId="ConsPlusNonformat">
    <w:name w:val="ConsPlusNonformat"/>
    <w:uiPriority w:val="99"/>
    <w:rsid w:val="003B3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ля таблиц из договоров"/>
    <w:basedOn w:val="a"/>
    <w:rsid w:val="006A446A"/>
    <w:rPr>
      <w:rFonts w:eastAsia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2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7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B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73B7"/>
    <w:pPr>
      <w:spacing w:after="223"/>
    </w:pPr>
  </w:style>
  <w:style w:type="paragraph" w:customStyle="1" w:styleId="printredaction-line">
    <w:name w:val="print_redaction-line"/>
    <w:basedOn w:val="a"/>
    <w:rsid w:val="00F673B7"/>
    <w:pPr>
      <w:spacing w:after="223"/>
    </w:pPr>
  </w:style>
  <w:style w:type="character" w:styleId="a4">
    <w:name w:val="Hyperlink"/>
    <w:basedOn w:val="a0"/>
    <w:uiPriority w:val="99"/>
    <w:unhideWhenUsed/>
    <w:rsid w:val="00F673B7"/>
    <w:rPr>
      <w:color w:val="0000FF"/>
      <w:u w:val="single"/>
    </w:rPr>
  </w:style>
  <w:style w:type="paragraph" w:customStyle="1" w:styleId="align-right">
    <w:name w:val="align-right"/>
    <w:basedOn w:val="a"/>
    <w:rsid w:val="00F673B7"/>
    <w:pPr>
      <w:spacing w:after="223"/>
    </w:pPr>
  </w:style>
  <w:style w:type="character" w:customStyle="1" w:styleId="docuntyped-name">
    <w:name w:val="doc__untyped-name"/>
    <w:basedOn w:val="a0"/>
    <w:rsid w:val="00F673B7"/>
  </w:style>
  <w:style w:type="paragraph" w:customStyle="1" w:styleId="align-center">
    <w:name w:val="align-center"/>
    <w:basedOn w:val="a"/>
    <w:rsid w:val="00F673B7"/>
    <w:pPr>
      <w:spacing w:after="223"/>
    </w:pPr>
  </w:style>
  <w:style w:type="paragraph" w:customStyle="1" w:styleId="formattext">
    <w:name w:val="formattext"/>
    <w:basedOn w:val="a"/>
    <w:rsid w:val="00F673B7"/>
    <w:pPr>
      <w:spacing w:after="223"/>
    </w:pPr>
  </w:style>
  <w:style w:type="character" w:customStyle="1" w:styleId="docsupplement-number">
    <w:name w:val="doc__supplement-number"/>
    <w:basedOn w:val="a0"/>
    <w:rsid w:val="00F673B7"/>
  </w:style>
  <w:style w:type="character" w:customStyle="1" w:styleId="docsupplement-name">
    <w:name w:val="doc__supplement-name"/>
    <w:basedOn w:val="a0"/>
    <w:rsid w:val="00F673B7"/>
  </w:style>
  <w:style w:type="paragraph" w:customStyle="1" w:styleId="ConsPlusNonformat">
    <w:name w:val="ConsPlusNonformat"/>
    <w:uiPriority w:val="99"/>
    <w:rsid w:val="003B3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ля таблиц из договоров"/>
    <w:basedOn w:val="a"/>
    <w:rsid w:val="006A446A"/>
    <w:rPr>
      <w:rFonts w:eastAsia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2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323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394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get.1g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2016-04-22T08:14:00Z</cp:lastPrinted>
  <dcterms:created xsi:type="dcterms:W3CDTF">2018-12-04T11:31:00Z</dcterms:created>
  <dcterms:modified xsi:type="dcterms:W3CDTF">2018-12-04T11:31:00Z</dcterms:modified>
</cp:coreProperties>
</file>